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41" w:rsidRPr="008A4AD8" w:rsidRDefault="00C87641" w:rsidP="00C876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4144/2008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C87641" w:rsidRPr="008A4AD8" w:rsidRDefault="00C87641" w:rsidP="00C876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C87641" w:rsidRPr="008A4AD8" w:rsidRDefault="00C87641" w:rsidP="00C876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treinta de setiembre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C87641" w:rsidRPr="008A4AD8" w:rsidRDefault="00C87641" w:rsidP="00C876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C87641" w:rsidRPr="008A4AD8" w:rsidRDefault="00C87641" w:rsidP="00C876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7838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presentado el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28.09.2011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en la Oficina Desconcentrada de OSCE ubicada en la ciudad de Cusco e ingresado el 30.09.2011 ante la Mesa de Partes del Tribunal por </w:t>
      </w:r>
      <w:r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el señor</w:t>
      </w:r>
      <w:r w:rsidRPr="00C87641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 w:rsidRPr="00C87641">
        <w:rPr>
          <w:rFonts w:ascii="Arial" w:hAnsi="Arial" w:cs="Arial"/>
          <w:b/>
          <w:color w:val="000000"/>
          <w:sz w:val="24"/>
          <w:szCs w:val="24"/>
        </w:rPr>
        <w:t>MIGUEL ALFREDO PÉREZ BRAVO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, 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04.10.2011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término de diez (10) minutos cada una; de conformidad con lo establecido en los artículos 182 y 183 de la Ley del Procedimiento Administrativo General - Ley 27444, agréguese a los autos, con conocimientos de las partes.</w:t>
      </w:r>
    </w:p>
    <w:p w:rsidR="00C87641" w:rsidRPr="008A4AD8" w:rsidRDefault="00C87641" w:rsidP="00C876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C87641" w:rsidRPr="008A4AD8" w:rsidTr="00FD637C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641" w:rsidRPr="008A4AD8" w:rsidRDefault="00C87641" w:rsidP="00FD637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C87641" w:rsidRPr="008A4AD8" w:rsidTr="00FD637C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C87641" w:rsidRPr="008A4AD8" w:rsidTr="00FD637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87641" w:rsidRPr="008A4AD8" w:rsidTr="00FD637C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4144/2008.TC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10.10.2011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641" w:rsidRPr="008A4AD8" w:rsidRDefault="00C87641" w:rsidP="00FD637C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11:00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C87641" w:rsidRDefault="00C87641" w:rsidP="00C876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C87641" w:rsidRPr="00D35A77" w:rsidRDefault="00C87641" w:rsidP="00C876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C87641" w:rsidRPr="00D35A77" w:rsidRDefault="00C87641" w:rsidP="00C8764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C87641" w:rsidRPr="00D35A77" w:rsidRDefault="00C87641" w:rsidP="00C8764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C87641" w:rsidRDefault="00C87641" w:rsidP="00C87641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FE3E40" w:rsidRDefault="00FE3E40"/>
    <w:sectPr w:rsidR="00FE3E40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641"/>
    <w:rsid w:val="00C87641"/>
    <w:rsid w:val="00FE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6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2011-09-30T22:00:00Z</dcterms:created>
  <dcterms:modified xsi:type="dcterms:W3CDTF">2011-09-30T22:07:00Z</dcterms:modified>
</cp:coreProperties>
</file>